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4DEC" w14:textId="77777777" w:rsidR="0065379C" w:rsidRDefault="0065379C" w:rsidP="0065379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AU"/>
        </w:rPr>
      </w:pPr>
    </w:p>
    <w:p w14:paraId="7F347486" w14:textId="7095E314" w:rsidR="0065379C" w:rsidRDefault="0065379C" w:rsidP="0065379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AU"/>
        </w:rPr>
      </w:pPr>
      <w:r>
        <w:rPr>
          <w:rFonts w:ascii="inherit" w:eastAsia="Times New Roman" w:hAnsi="inherit" w:cs="Times New Roman"/>
          <w:noProof/>
          <w:sz w:val="24"/>
          <w:szCs w:val="24"/>
          <w:lang w:eastAsia="en-AU"/>
        </w:rPr>
        <w:drawing>
          <wp:inline distT="0" distB="0" distL="0" distR="0" wp14:anchorId="413558B9" wp14:editId="69CEF194">
            <wp:extent cx="5731510" cy="18002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6C26C" w14:textId="77777777" w:rsidR="0065379C" w:rsidRDefault="0065379C" w:rsidP="0065379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AU"/>
        </w:rPr>
      </w:pPr>
    </w:p>
    <w:p w14:paraId="71B37A6B" w14:textId="54058FF3" w:rsidR="0065379C" w:rsidRPr="0065379C" w:rsidRDefault="0065379C" w:rsidP="0065379C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44"/>
          <w:szCs w:val="96"/>
          <w:u w:val="single"/>
          <w:lang w:eastAsia="en-AU"/>
        </w:rPr>
      </w:pPr>
      <w:r w:rsidRPr="0065379C">
        <w:rPr>
          <w:rFonts w:ascii="inherit" w:eastAsia="Times New Roman" w:hAnsi="inherit" w:cs="Times New Roman"/>
          <w:b/>
          <w:bCs/>
          <w:sz w:val="44"/>
          <w:szCs w:val="96"/>
          <w:u w:val="single"/>
          <w:lang w:eastAsia="en-AU"/>
        </w:rPr>
        <w:t>Working Dog Trial Entry Form</w:t>
      </w:r>
    </w:p>
    <w:p w14:paraId="0FB567D3" w14:textId="77777777" w:rsidR="0065379C" w:rsidRDefault="0065379C" w:rsidP="0065379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AU"/>
        </w:rPr>
      </w:pPr>
    </w:p>
    <w:p w14:paraId="2A2988A7" w14:textId="77777777" w:rsidR="0065379C" w:rsidRDefault="0065379C" w:rsidP="0065379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AU"/>
        </w:rPr>
      </w:pPr>
    </w:p>
    <w:p w14:paraId="512F6B88" w14:textId="77777777" w:rsidR="0065379C" w:rsidRDefault="0065379C" w:rsidP="0065379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AU"/>
        </w:rPr>
      </w:pPr>
    </w:p>
    <w:p w14:paraId="78EB62A7" w14:textId="77777777" w:rsidR="0065379C" w:rsidRDefault="0065379C" w:rsidP="0065379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AU"/>
        </w:rPr>
      </w:pPr>
    </w:p>
    <w:p w14:paraId="36D0CD07" w14:textId="613B0923" w:rsidR="0065379C" w:rsidRDefault="0065379C" w:rsidP="0065379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AU"/>
        </w:rPr>
      </w:pPr>
      <w:r w:rsidRPr="0065379C">
        <w:rPr>
          <w:rFonts w:ascii="inherit" w:eastAsia="Times New Roman" w:hAnsi="inherit" w:cs="Times New Roman"/>
          <w:sz w:val="24"/>
          <w:szCs w:val="24"/>
          <w:lang w:eastAsia="en-AU"/>
        </w:rPr>
        <w:t>When filling out nominations you will need to follow the below instructions for each handler</w:t>
      </w:r>
    </w:p>
    <w:p w14:paraId="6E08EA51" w14:textId="77777777" w:rsidR="0065379C" w:rsidRPr="0065379C" w:rsidRDefault="0065379C" w:rsidP="0065379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AU"/>
        </w:rPr>
      </w:pPr>
    </w:p>
    <w:p w14:paraId="035658CB" w14:textId="77777777" w:rsidR="0065379C" w:rsidRPr="0065379C" w:rsidRDefault="0065379C" w:rsidP="0065379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AU"/>
        </w:rPr>
      </w:pPr>
      <w:r w:rsidRPr="0065379C">
        <w:rPr>
          <w:rFonts w:ascii="inherit" w:eastAsia="Times New Roman" w:hAnsi="inherit" w:cs="Times New Roman"/>
          <w:sz w:val="24"/>
          <w:szCs w:val="24"/>
          <w:lang w:eastAsia="en-AU"/>
        </w:rPr>
        <w:t>Select tab</w:t>
      </w:r>
    </w:p>
    <w:p w14:paraId="64FA6470" w14:textId="3EEF9217" w:rsidR="0065379C" w:rsidRDefault="0065379C" w:rsidP="0065379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AU"/>
        </w:rPr>
      </w:pPr>
      <w:r w:rsidRPr="0065379C">
        <w:rPr>
          <w:rFonts w:ascii="inherit" w:eastAsia="Times New Roman" w:hAnsi="inherit" w:cs="Times New Roman"/>
          <w:sz w:val="24"/>
          <w:szCs w:val="24"/>
          <w:lang w:eastAsia="en-AU"/>
        </w:rPr>
        <w:t>select the number of dogs in each class as well as a ticket for how many nights camping if you are so. Once all required tickets are selected press continue.</w:t>
      </w:r>
    </w:p>
    <w:p w14:paraId="07C45C91" w14:textId="77777777" w:rsidR="0065379C" w:rsidRPr="0065379C" w:rsidRDefault="0065379C" w:rsidP="0065379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AU"/>
        </w:rPr>
      </w:pPr>
    </w:p>
    <w:p w14:paraId="74EC16AB" w14:textId="77777777" w:rsidR="0065379C" w:rsidRPr="0065379C" w:rsidRDefault="0065379C" w:rsidP="0065379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AU"/>
        </w:rPr>
      </w:pPr>
      <w:r w:rsidRPr="0065379C">
        <w:rPr>
          <w:rFonts w:ascii="inherit" w:eastAsia="Times New Roman" w:hAnsi="inherit" w:cs="Times New Roman"/>
          <w:sz w:val="24"/>
          <w:szCs w:val="24"/>
          <w:lang w:eastAsia="en-AU"/>
        </w:rPr>
        <w:t>Enter details tab</w:t>
      </w:r>
    </w:p>
    <w:p w14:paraId="202E933C" w14:textId="650CF99F" w:rsidR="0065379C" w:rsidRDefault="0065379C" w:rsidP="0065379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AU"/>
        </w:rPr>
      </w:pPr>
      <w:r w:rsidRPr="0065379C">
        <w:rPr>
          <w:rFonts w:ascii="inherit" w:eastAsia="Times New Roman" w:hAnsi="inherit" w:cs="Times New Roman"/>
          <w:sz w:val="24"/>
          <w:szCs w:val="24"/>
          <w:lang w:eastAsia="en-AU"/>
        </w:rPr>
        <w:t xml:space="preserve">Here you enter your </w:t>
      </w:r>
      <w:r w:rsidRPr="0065379C">
        <w:rPr>
          <w:rFonts w:ascii="inherit" w:eastAsia="Times New Roman" w:hAnsi="inherit" w:cs="Times New Roman"/>
          <w:sz w:val="24"/>
          <w:szCs w:val="24"/>
          <w:lang w:eastAsia="en-AU"/>
        </w:rPr>
        <w:t>dog’s</w:t>
      </w:r>
      <w:r w:rsidRPr="0065379C">
        <w:rPr>
          <w:rFonts w:ascii="inherit" w:eastAsia="Times New Roman" w:hAnsi="inherit" w:cs="Times New Roman"/>
          <w:sz w:val="24"/>
          <w:szCs w:val="24"/>
          <w:lang w:eastAsia="en-AU"/>
        </w:rPr>
        <w:t xml:space="preserve"> names in the ‘full name’ section for each ticket. Please type LR after the </w:t>
      </w:r>
      <w:r w:rsidRPr="0065379C">
        <w:rPr>
          <w:rFonts w:ascii="inherit" w:eastAsia="Times New Roman" w:hAnsi="inherit" w:cs="Times New Roman"/>
          <w:sz w:val="24"/>
          <w:szCs w:val="24"/>
          <w:lang w:eastAsia="en-AU"/>
        </w:rPr>
        <w:t>dog’s</w:t>
      </w:r>
      <w:r w:rsidRPr="0065379C">
        <w:rPr>
          <w:rFonts w:ascii="inherit" w:eastAsia="Times New Roman" w:hAnsi="inherit" w:cs="Times New Roman"/>
          <w:sz w:val="24"/>
          <w:szCs w:val="24"/>
          <w:lang w:eastAsia="en-AU"/>
        </w:rPr>
        <w:t xml:space="preserve"> name if you wish that dog to be in the Last Round. Once complete press continue.</w:t>
      </w:r>
    </w:p>
    <w:p w14:paraId="494E4CD6" w14:textId="77777777" w:rsidR="0065379C" w:rsidRPr="0065379C" w:rsidRDefault="0065379C" w:rsidP="0065379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AU"/>
        </w:rPr>
      </w:pPr>
    </w:p>
    <w:p w14:paraId="35D33B0A" w14:textId="77777777" w:rsidR="0065379C" w:rsidRPr="0065379C" w:rsidRDefault="0065379C" w:rsidP="0065379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AU"/>
        </w:rPr>
      </w:pPr>
      <w:r w:rsidRPr="0065379C">
        <w:rPr>
          <w:rFonts w:ascii="inherit" w:eastAsia="Times New Roman" w:hAnsi="inherit" w:cs="Times New Roman"/>
          <w:sz w:val="24"/>
          <w:szCs w:val="24"/>
          <w:lang w:eastAsia="en-AU"/>
        </w:rPr>
        <w:t>Payment tab</w:t>
      </w:r>
    </w:p>
    <w:p w14:paraId="038CCB19" w14:textId="77777777" w:rsidR="0065379C" w:rsidRPr="0065379C" w:rsidRDefault="0065379C" w:rsidP="0065379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AU"/>
        </w:rPr>
      </w:pPr>
      <w:r w:rsidRPr="0065379C">
        <w:rPr>
          <w:rFonts w:ascii="inherit" w:eastAsia="Times New Roman" w:hAnsi="inherit" w:cs="Times New Roman"/>
          <w:sz w:val="24"/>
          <w:szCs w:val="24"/>
          <w:lang w:eastAsia="en-AU"/>
        </w:rPr>
        <w:t>This is where you fill out your handler details and payment details and select finalize booking to complete your nominations.</w:t>
      </w:r>
    </w:p>
    <w:p w14:paraId="01EFAB6E" w14:textId="5BE69BCF" w:rsidR="007230A8" w:rsidRDefault="007230A8"/>
    <w:p w14:paraId="38F44DE2" w14:textId="1E357C50" w:rsidR="0065379C" w:rsidRPr="0065379C" w:rsidRDefault="0065379C" w:rsidP="0065379C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u w:val="single"/>
          <w:lang w:eastAsia="en-AU"/>
        </w:rPr>
      </w:pPr>
      <w:r w:rsidRPr="0065379C">
        <w:rPr>
          <w:rFonts w:ascii="inherit" w:eastAsia="Times New Roman" w:hAnsi="inherit" w:cs="Times New Roman"/>
          <w:b/>
          <w:bCs/>
          <w:sz w:val="24"/>
          <w:szCs w:val="24"/>
          <w:u w:val="single"/>
          <w:lang w:eastAsia="en-AU"/>
        </w:rPr>
        <w:t>Please note</w:t>
      </w:r>
    </w:p>
    <w:p w14:paraId="04EEDBDD" w14:textId="16916720" w:rsidR="0065379C" w:rsidRDefault="0065379C" w:rsidP="0065379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AU"/>
        </w:rPr>
      </w:pPr>
      <w:r w:rsidRPr="0065379C">
        <w:rPr>
          <w:rFonts w:ascii="inherit" w:eastAsia="Times New Roman" w:hAnsi="inherit" w:cs="Times New Roman"/>
          <w:b/>
          <w:bCs/>
          <w:sz w:val="24"/>
          <w:szCs w:val="24"/>
          <w:lang w:eastAsia="en-AU"/>
        </w:rPr>
        <w:t>No</w:t>
      </w:r>
      <w:r w:rsidRPr="0065379C">
        <w:rPr>
          <w:rFonts w:ascii="inherit" w:eastAsia="Times New Roman" w:hAnsi="inherit" w:cs="Times New Roman"/>
          <w:sz w:val="24"/>
          <w:szCs w:val="24"/>
          <w:lang w:eastAsia="en-AU"/>
        </w:rPr>
        <w:t xml:space="preserve"> Maiden dogs in novice yard trial. </w:t>
      </w:r>
      <w:r w:rsidRPr="0065379C">
        <w:rPr>
          <w:rFonts w:ascii="inherit" w:eastAsia="Times New Roman" w:hAnsi="inherit" w:cs="Times New Roman"/>
          <w:b/>
          <w:bCs/>
          <w:sz w:val="24"/>
          <w:szCs w:val="24"/>
          <w:lang w:eastAsia="en-AU"/>
        </w:rPr>
        <w:t>No</w:t>
      </w:r>
      <w:r w:rsidRPr="0065379C">
        <w:rPr>
          <w:rFonts w:ascii="inherit" w:eastAsia="Times New Roman" w:hAnsi="inherit" w:cs="Times New Roman"/>
          <w:sz w:val="24"/>
          <w:szCs w:val="24"/>
          <w:lang w:eastAsia="en-AU"/>
        </w:rPr>
        <w:t xml:space="preserve"> maiden or Novice dogs in improver/open yard trial</w:t>
      </w:r>
    </w:p>
    <w:p w14:paraId="632DFB68" w14:textId="7612BB3D" w:rsidR="0065379C" w:rsidRDefault="0065379C" w:rsidP="0065379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AU"/>
        </w:rPr>
      </w:pPr>
    </w:p>
    <w:p w14:paraId="47A61A08" w14:textId="104E4A14" w:rsidR="0065379C" w:rsidRPr="0065379C" w:rsidRDefault="0065379C" w:rsidP="0065379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AU"/>
        </w:rPr>
      </w:pPr>
      <w:hyperlink r:id="rId5" w:history="1">
        <w:r>
          <w:rPr>
            <w:rStyle w:val="Hyperlink"/>
          </w:rPr>
          <w:t>Geurie Golden Collar Working Dog Weekend Tickets (123tix.com.au)</w:t>
        </w:r>
      </w:hyperlink>
    </w:p>
    <w:sectPr w:rsidR="0065379C" w:rsidRPr="00653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9C"/>
    <w:rsid w:val="0065379C"/>
    <w:rsid w:val="0072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95F4A"/>
  <w15:chartTrackingRefBased/>
  <w15:docId w15:val="{199C1C8C-2631-4AC6-8F37-667F6F5F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3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4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78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9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18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123tix.com.au/events/33766/geurie-golden-collar-working-dog-weeken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Johnston</dc:creator>
  <cp:keywords/>
  <dc:description/>
  <cp:lastModifiedBy>Ryan Johnston</cp:lastModifiedBy>
  <cp:revision>1</cp:revision>
  <dcterms:created xsi:type="dcterms:W3CDTF">2022-07-12T09:19:00Z</dcterms:created>
  <dcterms:modified xsi:type="dcterms:W3CDTF">2022-07-12T09:23:00Z</dcterms:modified>
</cp:coreProperties>
</file>